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7B32D" w14:textId="5052F51C" w:rsidR="003370EC" w:rsidRDefault="003370EC" w:rsidP="003370EC">
      <w:r>
        <w:t>Case 13.1</w:t>
      </w:r>
    </w:p>
    <w:p w14:paraId="05C4BE52" w14:textId="77777777" w:rsidR="003370EC" w:rsidRDefault="003370EC" w:rsidP="003370EC">
      <w:pPr>
        <w:pStyle w:val="NormalWeb"/>
      </w:pPr>
      <w:r>
        <w:rPr>
          <w:rFonts w:ascii="Helvetica" w:hAnsi="Helvetica"/>
          <w:sz w:val="28"/>
          <w:szCs w:val="28"/>
        </w:rPr>
        <w:t xml:space="preserve">lmproving Safety </w:t>
      </w:r>
    </w:p>
    <w:p w14:paraId="67C5F51A" w14:textId="77777777" w:rsidR="003370EC" w:rsidRDefault="003370EC" w:rsidP="003370EC">
      <w:pPr>
        <w:pStyle w:val="NormalWeb"/>
      </w:pPr>
      <w:r>
        <w:rPr>
          <w:rFonts w:ascii="Helvetica" w:hAnsi="Helvetica"/>
          <w:sz w:val="20"/>
          <w:szCs w:val="20"/>
        </w:rPr>
        <w:t xml:space="preserve">"Our </w:t>
      </w:r>
      <w:r>
        <w:rPr>
          <w:rFonts w:ascii="Helvetica" w:hAnsi="Helvetica"/>
          <w:sz w:val="22"/>
          <w:szCs w:val="22"/>
        </w:rPr>
        <w:t xml:space="preserve">first </w:t>
      </w:r>
      <w:r>
        <w:rPr>
          <w:rFonts w:ascii="Helvetica" w:hAnsi="Helvetica"/>
          <w:position w:val="2"/>
          <w:sz w:val="22"/>
          <w:szCs w:val="22"/>
        </w:rPr>
        <w:t xml:space="preserve">priority </w:t>
      </w:r>
      <w:r>
        <w:rPr>
          <w:rFonts w:ascii="Helvetica" w:hAnsi="Helvetica"/>
          <w:sz w:val="20"/>
          <w:szCs w:val="20"/>
        </w:rPr>
        <w:t xml:space="preserve">is improving safety. Some of our </w:t>
      </w:r>
    </w:p>
    <w:p w14:paraId="3058D1D2" w14:textId="77777777" w:rsidR="003370EC" w:rsidRDefault="003370EC" w:rsidP="003370EC">
      <w:pPr>
        <w:pStyle w:val="NormalWeb"/>
      </w:pPr>
      <w:r>
        <w:rPr>
          <w:rFonts w:ascii="Helvetica" w:hAnsi="Helvetica"/>
          <w:sz w:val="20"/>
          <w:szCs w:val="20"/>
        </w:rPr>
        <w:t xml:space="preserve">nursing homes </w:t>
      </w:r>
      <w:r>
        <w:rPr>
          <w:rFonts w:ascii="Helvetica" w:hAnsi="Helvetica"/>
          <w:sz w:val="18"/>
          <w:szCs w:val="18"/>
        </w:rPr>
        <w:t xml:space="preserve">have </w:t>
      </w:r>
      <w:r>
        <w:rPr>
          <w:rFonts w:ascii="Helvetica" w:hAnsi="Helvetica"/>
          <w:sz w:val="20"/>
          <w:szCs w:val="20"/>
        </w:rPr>
        <w:t xml:space="preserve">very high worl&lt;ers'compensa- tion costs, which </w:t>
      </w:r>
      <w:r>
        <w:rPr>
          <w:rFonts w:ascii="Helvetica" w:hAnsi="Helvetica"/>
          <w:position w:val="-4"/>
          <w:sz w:val="22"/>
          <w:szCs w:val="22"/>
        </w:rPr>
        <w:t xml:space="preserve">iust </w:t>
      </w:r>
      <w:r>
        <w:rPr>
          <w:rFonts w:ascii="Helvetica" w:hAnsi="Helvetica"/>
          <w:sz w:val="18"/>
          <w:szCs w:val="18"/>
        </w:rPr>
        <w:t xml:space="preserve">l&lt;ilts </w:t>
      </w:r>
      <w:r>
        <w:rPr>
          <w:rFonts w:ascii="Helvetica" w:hAnsi="Helvetica"/>
          <w:sz w:val="20"/>
          <w:szCs w:val="20"/>
        </w:rPr>
        <w:t xml:space="preserve">the bottom Iine. </w:t>
      </w:r>
      <w:r>
        <w:rPr>
          <w:rFonts w:ascii="Helvetica" w:hAnsi="Helvetica"/>
          <w:sz w:val="18"/>
          <w:szCs w:val="18"/>
        </w:rPr>
        <w:t xml:space="preserve">Ptus, </w:t>
      </w:r>
      <w:r>
        <w:rPr>
          <w:rFonts w:ascii="Helvetica" w:hAnsi="Helvetica"/>
          <w:sz w:val="22"/>
          <w:szCs w:val="22"/>
        </w:rPr>
        <w:t xml:space="preserve">it </w:t>
      </w:r>
      <w:r>
        <w:rPr>
          <w:rFonts w:ascii="Helvetica" w:hAnsi="Helvetica"/>
          <w:sz w:val="20"/>
          <w:szCs w:val="20"/>
        </w:rPr>
        <w:t xml:space="preserve">really gets in </w:t>
      </w:r>
      <w:r>
        <w:rPr>
          <w:rFonts w:ascii="Helvetica" w:hAnsi="Helvetica"/>
          <w:position w:val="-2"/>
          <w:sz w:val="20"/>
          <w:szCs w:val="20"/>
        </w:rPr>
        <w:t xml:space="preserve">the </w:t>
      </w:r>
    </w:p>
    <w:p w14:paraId="5A7623EE" w14:textId="77777777" w:rsidR="003370EC" w:rsidRDefault="003370EC" w:rsidP="003370EC">
      <w:pPr>
        <w:pStyle w:val="NormalWeb"/>
      </w:pPr>
      <w:r>
        <w:rPr>
          <w:rFonts w:ascii="Helvetica" w:hAnsi="Helvetica"/>
          <w:sz w:val="20"/>
          <w:szCs w:val="20"/>
        </w:rPr>
        <w:t xml:space="preserve">way of </w:t>
      </w:r>
      <w:r>
        <w:rPr>
          <w:rFonts w:ascii="Helvetica" w:hAnsi="Helvetica"/>
          <w:position w:val="2"/>
          <w:sz w:val="20"/>
          <w:szCs w:val="20"/>
        </w:rPr>
        <w:t xml:space="preserve">providing </w:t>
      </w:r>
      <w:r>
        <w:rPr>
          <w:rFonts w:ascii="Helvetica" w:hAnsi="Helvetica"/>
          <w:sz w:val="20"/>
          <w:szCs w:val="20"/>
        </w:rPr>
        <w:t xml:space="preserve">high-quatity care. lf workers </w:t>
      </w:r>
      <w:r>
        <w:rPr>
          <w:rFonts w:ascii="Helvetica" w:hAnsi="Helvetica"/>
          <w:sz w:val="18"/>
          <w:szCs w:val="18"/>
        </w:rPr>
        <w:t xml:space="preserve">are </w:t>
      </w:r>
      <w:r>
        <w:rPr>
          <w:rFonts w:ascii="Helvetica" w:hAnsi="Helvetica"/>
          <w:sz w:val="20"/>
          <w:szCs w:val="20"/>
        </w:rPr>
        <w:t xml:space="preserve">shuttting </w:t>
      </w:r>
      <w:r>
        <w:rPr>
          <w:rFonts w:ascii="Helvetica" w:hAnsi="Helvetica"/>
          <w:position w:val="-2"/>
          <w:sz w:val="20"/>
          <w:szCs w:val="20"/>
        </w:rPr>
        <w:t xml:space="preserve">in and out </w:t>
      </w:r>
      <w:r>
        <w:rPr>
          <w:rFonts w:ascii="Helvetica" w:hAnsi="Helvetica"/>
          <w:sz w:val="18"/>
          <w:szCs w:val="18"/>
        </w:rPr>
        <w:t xml:space="preserve">of </w:t>
      </w:r>
      <w:r>
        <w:rPr>
          <w:rFonts w:ascii="Helvetica" w:hAnsi="Helvetica"/>
          <w:sz w:val="22"/>
          <w:szCs w:val="22"/>
        </w:rPr>
        <w:t xml:space="preserve">the </w:t>
      </w:r>
      <w:r>
        <w:rPr>
          <w:rFonts w:ascii="Helvetica" w:hAnsi="Helvetica"/>
          <w:sz w:val="20"/>
          <w:szCs w:val="20"/>
        </w:rPr>
        <w:t xml:space="preserve">nursing home, they cannot buitd relationships </w:t>
      </w:r>
      <w:r>
        <w:rPr>
          <w:rFonts w:ascii="Helvetica" w:hAnsi="Helvetica"/>
          <w:sz w:val="22"/>
          <w:szCs w:val="22"/>
        </w:rPr>
        <w:t xml:space="preserve">with </w:t>
      </w:r>
      <w:r>
        <w:rPr>
          <w:rFonts w:ascii="Helvetica" w:hAnsi="Helvetica"/>
          <w:position w:val="-2"/>
          <w:sz w:val="20"/>
          <w:szCs w:val="20"/>
        </w:rPr>
        <w:t xml:space="preserve">residents </w:t>
      </w:r>
      <w:r>
        <w:rPr>
          <w:rFonts w:ascii="Helvetica" w:hAnsi="Helvetica"/>
          <w:sz w:val="20"/>
          <w:szCs w:val="20"/>
        </w:rPr>
        <w:t xml:space="preserve">and they </w:t>
      </w:r>
      <w:r>
        <w:rPr>
          <w:rFonts w:ascii="Helvetica" w:hAnsi="Helvetica"/>
          <w:sz w:val="22"/>
          <w:szCs w:val="22"/>
        </w:rPr>
        <w:t xml:space="preserve">witl </w:t>
      </w:r>
      <w:r>
        <w:rPr>
          <w:rFonts w:ascii="Helvetica" w:hAnsi="Helvetica"/>
          <w:sz w:val="18"/>
          <w:szCs w:val="18"/>
        </w:rPr>
        <w:t xml:space="preserve">have </w:t>
      </w:r>
      <w:r>
        <w:rPr>
          <w:rFonts w:ascii="Helvetica" w:hAnsi="Helvetica"/>
          <w:sz w:val="20"/>
          <w:szCs w:val="20"/>
        </w:rPr>
        <w:t xml:space="preserve">trouble working together," </w:t>
      </w:r>
      <w:r>
        <w:rPr>
          <w:rFonts w:ascii="Helvetica" w:hAnsi="Helvetica"/>
          <w:position w:val="-2"/>
          <w:sz w:val="20"/>
          <w:szCs w:val="20"/>
        </w:rPr>
        <w:t xml:space="preserve">said </w:t>
      </w:r>
      <w:r>
        <w:rPr>
          <w:rFonts w:ascii="Helvetica" w:hAnsi="Helvetica"/>
          <w:sz w:val="18"/>
          <w:szCs w:val="18"/>
        </w:rPr>
        <w:t xml:space="preserve">Rowan, </w:t>
      </w:r>
      <w:r>
        <w:rPr>
          <w:rFonts w:ascii="Helvetica" w:hAnsi="Helvetica"/>
          <w:position w:val="-2"/>
          <w:sz w:val="20"/>
          <w:szCs w:val="20"/>
        </w:rPr>
        <w:t xml:space="preserve">the </w:t>
      </w:r>
      <w:r>
        <w:rPr>
          <w:rFonts w:ascii="Helvetica" w:hAnsi="Helvetica"/>
          <w:position w:val="-2"/>
          <w:sz w:val="16"/>
          <w:szCs w:val="16"/>
        </w:rPr>
        <w:t xml:space="preserve">CEO, </w:t>
      </w:r>
      <w:r>
        <w:rPr>
          <w:rFonts w:ascii="Helvetica" w:hAnsi="Helvetica"/>
          <w:sz w:val="20"/>
          <w:szCs w:val="20"/>
        </w:rPr>
        <w:t xml:space="preserve">looking around the table. </w:t>
      </w:r>
    </w:p>
    <w:p w14:paraId="014D359C" w14:textId="77777777" w:rsidR="003370EC" w:rsidRDefault="003370EC" w:rsidP="003370EC">
      <w:pPr>
        <w:pStyle w:val="NormalWeb"/>
      </w:pPr>
      <w:r>
        <w:rPr>
          <w:rFonts w:ascii="Helvetica" w:hAnsi="Helvetica"/>
          <w:position w:val="2"/>
          <w:sz w:val="18"/>
          <w:szCs w:val="18"/>
        </w:rPr>
        <w:t xml:space="preserve">Braver </w:t>
      </w:r>
      <w:r>
        <w:rPr>
          <w:rFonts w:ascii="Helvetica" w:hAnsi="Helvetica"/>
          <w:sz w:val="20"/>
          <w:szCs w:val="20"/>
        </w:rPr>
        <w:t xml:space="preserve">than most of the employees, Dorninique homed in </w:t>
      </w:r>
      <w:r>
        <w:rPr>
          <w:rFonts w:ascii="Helvetica" w:hAnsi="Helvetica"/>
          <w:position w:val="-2"/>
          <w:sz w:val="20"/>
          <w:szCs w:val="20"/>
        </w:rPr>
        <w:t xml:space="preserve">on the </w:t>
      </w:r>
      <w:r>
        <w:rPr>
          <w:rFonts w:ascii="Helvetica" w:hAnsi="Helvetica"/>
          <w:sz w:val="20"/>
          <w:szCs w:val="20"/>
        </w:rPr>
        <w:t xml:space="preserve">eomplex issues this simpte idea </w:t>
      </w:r>
      <w:r>
        <w:rPr>
          <w:rFonts w:ascii="Helvetica" w:hAnsi="Helvetica"/>
          <w:sz w:val="18"/>
          <w:szCs w:val="18"/>
        </w:rPr>
        <w:t xml:space="preserve">raisecl. </w:t>
      </w:r>
      <w:r>
        <w:rPr>
          <w:rFonts w:ascii="Helvetica" w:hAnsi="Helvetica"/>
          <w:sz w:val="20"/>
          <w:szCs w:val="20"/>
        </w:rPr>
        <w:t xml:space="preserve">'"Right now we give </w:t>
      </w:r>
      <w:r>
        <w:rPr>
          <w:rFonts w:ascii="Helvetica" w:hAnsi="Helvetica"/>
          <w:position w:val="-2"/>
          <w:sz w:val="20"/>
          <w:szCs w:val="20"/>
        </w:rPr>
        <w:t xml:space="preserve">ac!ministra- </w:t>
      </w:r>
      <w:r>
        <w:rPr>
          <w:rFonts w:ascii="Helvetica" w:hAnsi="Helvetica"/>
          <w:sz w:val="20"/>
          <w:szCs w:val="20"/>
        </w:rPr>
        <w:t xml:space="preserve">tors bonuses and promotions based an profitability. </w:t>
      </w:r>
      <w:r>
        <w:rPr>
          <w:rFonts w:ascii="Helvetica" w:hAnsi="Helvetica"/>
          <w:position w:val="-2"/>
          <w:sz w:val="18"/>
          <w:szCs w:val="18"/>
        </w:rPr>
        <w:t xml:space="preserve">We have </w:t>
      </w:r>
      <w:r>
        <w:rPr>
          <w:rFonts w:ascii="Helvetica" w:hAnsi="Helvetica"/>
          <w:position w:val="-2"/>
          <w:sz w:val="22"/>
          <w:szCs w:val="22"/>
        </w:rPr>
        <w:t xml:space="preserve">to </w:t>
      </w:r>
      <w:r>
        <w:rPr>
          <w:rFonts w:ascii="Helvetica" w:hAnsi="Helvetica"/>
          <w:position w:val="-2"/>
          <w:sz w:val="20"/>
          <w:szCs w:val="20"/>
        </w:rPr>
        <w:t xml:space="preserve">re{sg- </w:t>
      </w:r>
      <w:r>
        <w:rPr>
          <w:rFonts w:ascii="Helvetica" w:hAnsi="Helvetica"/>
          <w:sz w:val="20"/>
          <w:szCs w:val="20"/>
        </w:rPr>
        <w:t xml:space="preserve">nize </w:t>
      </w:r>
      <w:r>
        <w:rPr>
          <w:rFonts w:ascii="Helvetica" w:hAnsi="Helvetica"/>
          <w:sz w:val="22"/>
          <w:szCs w:val="22"/>
        </w:rPr>
        <w:t xml:space="preserve">that </w:t>
      </w:r>
      <w:r>
        <w:rPr>
          <w:rFonts w:ascii="Helvetica" w:hAnsi="Helvetica"/>
          <w:sz w:val="20"/>
          <w:szCs w:val="20"/>
        </w:rPr>
        <w:t xml:space="preserve">unsafe wark </w:t>
      </w:r>
      <w:r>
        <w:rPr>
          <w:rFonts w:ascii="Helvetica" w:hAnsi="Helvetica"/>
          <w:position w:val="2"/>
          <w:sz w:val="20"/>
          <w:szCs w:val="20"/>
        </w:rPr>
        <w:t xml:space="preserve">practices </w:t>
      </w:r>
      <w:r>
        <w:rPr>
          <w:rFonts w:ascii="Helvetica" w:hAnsi="Helvetica"/>
          <w:sz w:val="20"/>
          <w:szCs w:val="20"/>
        </w:rPr>
        <w:t xml:space="preserve">may boosi pi'oductivity; </w:t>
      </w:r>
      <w:r>
        <w:rPr>
          <w:rFonts w:ascii="Helvetica" w:hAnsi="Helvetica"/>
          <w:position w:val="-2"/>
          <w:sz w:val="20"/>
          <w:szCs w:val="20"/>
        </w:rPr>
        <w:t>fr:r example,</w:t>
      </w:r>
      <w:r>
        <w:rPr>
          <w:rFonts w:ascii="Helvetica" w:hAnsi="Helvetica"/>
          <w:position w:val="-2"/>
          <w:sz w:val="20"/>
          <w:szCs w:val="20"/>
        </w:rPr>
        <w:br/>
      </w:r>
      <w:r>
        <w:rPr>
          <w:rFonts w:ascii="Helvetica" w:hAnsi="Helvetica"/>
          <w:position w:val="2"/>
          <w:sz w:val="22"/>
          <w:szCs w:val="22"/>
        </w:rPr>
        <w:t xml:space="preserve">it </w:t>
      </w:r>
      <w:r>
        <w:rPr>
          <w:rFonts w:ascii="Helvetica" w:hAnsi="Helvetica"/>
          <w:position w:val="2"/>
          <w:sz w:val="18"/>
          <w:szCs w:val="18"/>
        </w:rPr>
        <w:t xml:space="preserve">nray </w:t>
      </w:r>
      <w:r>
        <w:rPr>
          <w:rFonts w:ascii="Helvetica" w:hAnsi="Helvetica"/>
          <w:sz w:val="18"/>
          <w:szCs w:val="18"/>
        </w:rPr>
        <w:t xml:space="preserve">tal&lt;e </w:t>
      </w:r>
      <w:r>
        <w:rPr>
          <w:rFonts w:ascii="Helvetica" w:hAnsi="Helvetica"/>
          <w:sz w:val="20"/>
          <w:szCs w:val="20"/>
        </w:rPr>
        <w:t xml:space="preserve">longer </w:t>
      </w:r>
      <w:r>
        <w:rPr>
          <w:rFonts w:ascii="Helvetica" w:hAnsi="Helvetica"/>
          <w:sz w:val="22"/>
          <w:szCs w:val="22"/>
        </w:rPr>
        <w:t xml:space="preserve">to tifi </w:t>
      </w:r>
      <w:r>
        <w:rPr>
          <w:rFonts w:ascii="Helvetica" w:hAnsi="Helvetica"/>
          <w:position w:val="2"/>
          <w:sz w:val="20"/>
          <w:szCs w:val="20"/>
        </w:rPr>
        <w:t xml:space="preserve">patients </w:t>
      </w:r>
      <w:r>
        <w:rPr>
          <w:rFonts w:ascii="Helvetica" w:hAnsi="Helvetica"/>
          <w:sz w:val="20"/>
          <w:szCs w:val="20"/>
        </w:rPr>
        <w:t xml:space="preserve">the safe way. ln </w:t>
      </w:r>
      <w:r>
        <w:rPr>
          <w:rFonts w:ascii="Helvetica" w:hAnsi="Helvetica"/>
          <w:sz w:val="18"/>
          <w:szCs w:val="18"/>
        </w:rPr>
        <w:t xml:space="preserve">aclditie </w:t>
      </w:r>
      <w:r>
        <w:rPr>
          <w:rFonts w:ascii="Helvetica" w:hAnsi="Helvetica"/>
          <w:sz w:val="20"/>
          <w:szCs w:val="20"/>
        </w:rPr>
        <w:t xml:space="preserve">n, </w:t>
      </w:r>
      <w:r>
        <w:rPr>
          <w:rFonts w:ascii="Helvetica" w:hAnsi="Helvetica"/>
          <w:sz w:val="18"/>
          <w:szCs w:val="18"/>
        </w:rPr>
        <w:t xml:space="preserve">i-nanagers </w:t>
      </w:r>
      <w:r>
        <w:rPr>
          <w:rFonts w:ascii="Helvetica" w:hAnsi="Helvetica"/>
          <w:position w:val="2"/>
          <w:sz w:val="20"/>
          <w:szCs w:val="20"/>
        </w:rPr>
        <w:t xml:space="preserve">who </w:t>
      </w:r>
      <w:r>
        <w:rPr>
          <w:rFonts w:ascii="Helvetica" w:hAnsi="Helvetica"/>
          <w:position w:val="2"/>
          <w:sz w:val="18"/>
          <w:szCs w:val="18"/>
        </w:rPr>
        <w:t xml:space="preserve">are r,vorking </w:t>
      </w:r>
      <w:r>
        <w:rPr>
          <w:rFonts w:ascii="Helvetica" w:hAnsi="Helvetica"/>
          <w:sz w:val="20"/>
          <w:szCs w:val="20"/>
        </w:rPr>
        <w:t xml:space="preserve">on </w:t>
      </w:r>
      <w:r>
        <w:rPr>
          <w:rFonts w:ascii="Helvetica" w:hAnsi="Helvetica"/>
          <w:position w:val="2"/>
          <w:sz w:val="20"/>
          <w:szCs w:val="20"/>
        </w:rPr>
        <w:t xml:space="preserve">promoting </w:t>
      </w:r>
      <w:r>
        <w:rPr>
          <w:rFonts w:ascii="Helvetica" w:hAnsi="Helvetica"/>
          <w:sz w:val="20"/>
          <w:szCs w:val="20"/>
        </w:rPr>
        <w:t xml:space="preserve">safety </w:t>
      </w:r>
      <w:r>
        <w:rPr>
          <w:rFonts w:ascii="Helvetica" w:hAnsi="Helvetica"/>
          <w:sz w:val="22"/>
          <w:szCs w:val="22"/>
        </w:rPr>
        <w:t xml:space="preserve">will nei </w:t>
      </w:r>
      <w:r>
        <w:rPr>
          <w:rFonts w:ascii="Helvetica" w:hAnsi="Helvetica"/>
          <w:sz w:val="18"/>
          <w:szCs w:val="18"/>
        </w:rPr>
        <w:t xml:space="preserve">he </w:t>
      </w:r>
      <w:r>
        <w:rPr>
          <w:rFonts w:ascii="Helvetica" w:hAnsi="Helvetica"/>
          <w:sz w:val="20"/>
          <w:szCs w:val="20"/>
        </w:rPr>
        <w:t xml:space="preserve">doing the </w:t>
      </w:r>
      <w:r>
        <w:rPr>
          <w:rFonts w:ascii="Helvetica" w:hAnsi="Helvetica"/>
          <w:sz w:val="18"/>
          <w:szCs w:val="18"/>
        </w:rPr>
        <w:t xml:space="preserve">marl&lt;eting </w:t>
      </w:r>
      <w:r>
        <w:rPr>
          <w:rFonts w:ascii="Helvetica" w:hAnsi="Helvetica"/>
          <w:sz w:val="20"/>
          <w:szCs w:val="20"/>
        </w:rPr>
        <w:t xml:space="preserve">or </w:t>
      </w:r>
      <w:r>
        <w:rPr>
          <w:rFonts w:ascii="Helvetica" w:hAnsi="Helvetica"/>
          <w:position w:val="2"/>
          <w:sz w:val="20"/>
          <w:szCs w:val="20"/>
        </w:rPr>
        <w:t xml:space="preserve">process </w:t>
      </w:r>
      <w:r>
        <w:rPr>
          <w:rFonts w:ascii="Helvetica" w:hAnsi="Helvetica"/>
          <w:sz w:val="20"/>
          <w:szCs w:val="20"/>
        </w:rPr>
        <w:t xml:space="preserve">improvement </w:t>
      </w:r>
      <w:r>
        <w:rPr>
          <w:rFonts w:ascii="Helvetica" w:hAnsi="Helvetica"/>
          <w:sz w:val="18"/>
          <w:szCs w:val="18"/>
        </w:rPr>
        <w:t xml:space="preserve">worl&lt; </w:t>
      </w:r>
      <w:r>
        <w:rPr>
          <w:rFonts w:ascii="Helvetica" w:hAnsi="Helvetica"/>
          <w:sz w:val="20"/>
          <w:szCs w:val="20"/>
        </w:rPr>
        <w:t xml:space="preserve">that coukj boost </w:t>
      </w:r>
      <w:r>
        <w:rPr>
          <w:rFonts w:ascii="Helvetica" w:hAnsi="Helvetica"/>
          <w:sz w:val="22"/>
          <w:szCs w:val="22"/>
        </w:rPr>
        <w:t xml:space="preserve">iheir </w:t>
      </w:r>
      <w:r>
        <w:rPr>
          <w:rFonts w:ascii="Helvetica" w:hAnsi="Helvetica"/>
          <w:sz w:val="16"/>
          <w:szCs w:val="16"/>
        </w:rPr>
        <w:t xml:space="preserve">fae </w:t>
      </w:r>
      <w:r>
        <w:rPr>
          <w:rFonts w:ascii="Helvetica" w:hAnsi="Helvetica"/>
          <w:sz w:val="22"/>
          <w:szCs w:val="22"/>
        </w:rPr>
        <w:t xml:space="preserve">ility's </w:t>
      </w:r>
      <w:r>
        <w:rPr>
          <w:rFonts w:ascii="Helvetica" w:hAnsi="Helvetica"/>
          <w:position w:val="4"/>
          <w:sz w:val="18"/>
          <w:szCs w:val="18"/>
        </w:rPr>
        <w:t>'orryfits.</w:t>
      </w:r>
      <w:r>
        <w:rPr>
          <w:rFonts w:ascii="Helvetica" w:hAnsi="Helvetica"/>
          <w:position w:val="4"/>
          <w:sz w:val="18"/>
          <w:szCs w:val="18"/>
        </w:rPr>
        <w:br/>
      </w:r>
      <w:r>
        <w:rPr>
          <w:rFonts w:ascii="Helvetica" w:hAnsi="Helvetica"/>
          <w:position w:val="2"/>
          <w:sz w:val="20"/>
          <w:szCs w:val="20"/>
        </w:rPr>
        <w:t xml:space="preserve">It </w:t>
      </w:r>
      <w:r>
        <w:rPr>
          <w:rFonts w:ascii="Helvetica" w:hAnsi="Helvetica"/>
          <w:sz w:val="20"/>
          <w:szCs w:val="20"/>
        </w:rPr>
        <w:t xml:space="preserve">is absolutely true </w:t>
      </w:r>
      <w:r>
        <w:rPr>
          <w:rFonts w:ascii="Helvetica" w:hAnsi="Helvetica"/>
          <w:sz w:val="22"/>
          <w:szCs w:val="22"/>
        </w:rPr>
        <w:t xml:space="preserve">that </w:t>
      </w:r>
      <w:r>
        <w:rPr>
          <w:rFonts w:ascii="Helvetica" w:hAnsi="Helvetica"/>
          <w:position w:val="2"/>
          <w:sz w:val="18"/>
          <w:szCs w:val="18"/>
        </w:rPr>
        <w:t xml:space="preserve">poor"woi'l&lt;er </w:t>
      </w:r>
      <w:r>
        <w:rPr>
          <w:rFonts w:ascii="Helvetica" w:hAnsi="Helvetica"/>
          <w:sz w:val="20"/>
          <w:szCs w:val="20"/>
        </w:rPr>
        <w:t xml:space="preserve">safeiy huris </w:t>
      </w:r>
      <w:r>
        <w:rPr>
          <w:rFonts w:ascii="Helvetica" w:hAnsi="Helvetica"/>
          <w:position w:val="-2"/>
          <w:sz w:val="20"/>
          <w:szCs w:val="20"/>
        </w:rPr>
        <w:t xml:space="preserve">the system's </w:t>
      </w:r>
      <w:r>
        <w:rPr>
          <w:rFonts w:ascii="Helvetica" w:hAnsi="Helvetica"/>
          <w:sz w:val="20"/>
          <w:szCs w:val="20"/>
        </w:rPr>
        <w:t xml:space="preserve">profiis" but </w:t>
      </w:r>
      <w:r>
        <w:rPr>
          <w:rFonts w:ascii="Helvetica" w:hAnsi="Helvetica"/>
          <w:sz w:val="22"/>
          <w:szCs w:val="22"/>
        </w:rPr>
        <w:t xml:space="preserve">it </w:t>
      </w:r>
      <w:r>
        <w:rPr>
          <w:rFonts w:ascii="Helvetica" w:hAnsi="Helvetica"/>
          <w:sz w:val="18"/>
          <w:szCs w:val="18"/>
        </w:rPr>
        <w:t xml:space="preserve">rnay </w:t>
      </w:r>
      <w:r>
        <w:rPr>
          <w:rFonts w:ascii="Helvetica" w:hAnsi="Helvetica"/>
          <w:sz w:val="20"/>
          <w:szCs w:val="20"/>
        </w:rPr>
        <w:t xml:space="preserve">not hurt the nursing home's prcfits. </w:t>
      </w:r>
      <w:r>
        <w:rPr>
          <w:rFonts w:ascii="Helvetica" w:hAnsi="Helvetica"/>
          <w:sz w:val="18"/>
          <w:szCs w:val="18"/>
        </w:rPr>
        <w:t xml:space="preserve">A.fter </w:t>
      </w:r>
      <w:r>
        <w:rPr>
          <w:rFonts w:ascii="Helvetica" w:hAnsi="Helvetica"/>
          <w:position w:val="-2"/>
          <w:sz w:val="20"/>
          <w:szCs w:val="20"/>
        </w:rPr>
        <w:t>all, the systen:,</w:t>
      </w:r>
      <w:r>
        <w:rPr>
          <w:rFonts w:ascii="Helvetica" w:hAnsi="Helvetica"/>
          <w:position w:val="-2"/>
          <w:sz w:val="20"/>
          <w:szCs w:val="20"/>
        </w:rPr>
        <w:br/>
      </w:r>
      <w:r>
        <w:rPr>
          <w:rFonts w:ascii="Helvetica" w:hAnsi="Helvetica"/>
          <w:position w:val="2"/>
          <w:sz w:val="20"/>
          <w:szCs w:val="20"/>
        </w:rPr>
        <w:t xml:space="preserve">noi </w:t>
      </w:r>
      <w:r>
        <w:rPr>
          <w:rFonts w:ascii="Helvetica" w:hAnsi="Helvetica"/>
          <w:sz w:val="20"/>
          <w:szCs w:val="20"/>
        </w:rPr>
        <w:t xml:space="preserve">the individuat nu:'sing home, </w:t>
      </w:r>
      <w:r>
        <w:rPr>
          <w:rFonts w:ascii="Helvetica" w:hAnsi="Helvetica"/>
          <w:sz w:val="18"/>
          <w:szCs w:val="18"/>
        </w:rPr>
        <w:t xml:space="preserve">pays </w:t>
      </w:r>
      <w:r>
        <w:rPr>
          <w:rFonts w:ascii="Helvetica" w:hAnsi="Helvetica"/>
          <w:sz w:val="20"/>
          <w:szCs w:val="20"/>
        </w:rPr>
        <w:t xml:space="preserve">the w*rlqers'eonrpensati*n premium." </w:t>
      </w:r>
    </w:p>
    <w:p w14:paraId="0A0E547A" w14:textId="77777777" w:rsidR="003370EC" w:rsidRDefault="003370EC" w:rsidP="003370EC">
      <w:pPr>
        <w:pStyle w:val="NormalWeb"/>
      </w:pPr>
      <w:r>
        <w:rPr>
          <w:rFonts w:ascii="Helvetica" w:hAnsi="Helvetica"/>
          <w:sz w:val="16"/>
          <w:szCs w:val="16"/>
        </w:rPr>
        <w:t xml:space="preserve">"LrVe </w:t>
      </w:r>
      <w:r>
        <w:rPr>
          <w:rFonts w:ascii="Helvetica" w:hAnsi="Helvetica"/>
          <w:sz w:val="18"/>
          <w:szCs w:val="18"/>
        </w:rPr>
        <w:t xml:space="preserve">have </w:t>
      </w:r>
      <w:r>
        <w:rPr>
          <w:rFonts w:ascii="Helvetica" w:hAnsi="Helvetica"/>
          <w:sz w:val="26"/>
          <w:szCs w:val="26"/>
        </w:rPr>
        <w:t xml:space="preserve">t* </w:t>
      </w:r>
      <w:r>
        <w:rPr>
          <w:rFonts w:ascii="Helvetica" w:hAnsi="Helvetica"/>
          <w:sz w:val="18"/>
          <w:szCs w:val="18"/>
        </w:rPr>
        <w:t xml:space="preserve">be </w:t>
      </w:r>
      <w:r>
        <w:rPr>
          <w:rFonts w:ascii="Helvetica" w:hAnsi="Helvetica"/>
          <w:sz w:val="20"/>
          <w:szCs w:val="20"/>
        </w:rPr>
        <w:t xml:space="preserve">smart </w:t>
      </w:r>
      <w:r>
        <w:rPr>
          <w:rFonts w:ascii="Helvetica" w:hAnsi="Helvetica"/>
          <w:sz w:val="22"/>
          <w:szCs w:val="22"/>
        </w:rPr>
        <w:t xml:space="preserve">*bout this," </w:t>
      </w:r>
      <w:r>
        <w:rPr>
          <w:rFonts w:ascii="Helvetica" w:hAnsi="Helvetica"/>
          <w:sz w:val="18"/>
          <w:szCs w:val="18"/>
        </w:rPr>
        <w:t xml:space="preserve">Casey </w:t>
      </w:r>
      <w:r>
        <w:rPr>
          <w:rFonts w:ascii="Helvetica" w:hAnsi="Helvetica"/>
          <w:sz w:val="20"/>
          <w:szCs w:val="20"/>
        </w:rPr>
        <w:t xml:space="preserve">interjecteC. </w:t>
      </w:r>
      <w:r>
        <w:rPr>
          <w:rFonts w:ascii="Helvetica" w:hAnsi="Helvetica"/>
          <w:sz w:val="22"/>
          <w:szCs w:val="22"/>
        </w:rPr>
        <w:t xml:space="preserve">"A:q97 </w:t>
      </w:r>
      <w:r>
        <w:rPr>
          <w:rFonts w:ascii="Helvetica" w:hAnsi="Helvetica"/>
          <w:position w:val="-2"/>
          <w:sz w:val="20"/>
          <w:szCs w:val="20"/>
        </w:rPr>
        <w:t xml:space="preserve">arti* </w:t>
      </w:r>
      <w:r>
        <w:rPr>
          <w:rFonts w:ascii="Helvetica" w:hAnsi="Helvetica"/>
          <w:position w:val="2"/>
          <w:sz w:val="20"/>
          <w:szCs w:val="20"/>
        </w:rPr>
        <w:t xml:space="preserve">cle </w:t>
      </w:r>
      <w:r>
        <w:rPr>
          <w:rFonts w:ascii="Helvetica" w:hAnsi="Helvetica"/>
          <w:sz w:val="20"/>
          <w:szCs w:val="20"/>
        </w:rPr>
        <w:t xml:space="preserve">by </w:t>
      </w:r>
      <w:r>
        <w:rPr>
          <w:rFonts w:ascii="Helvetica" w:hAnsi="Helvetica"/>
          <w:position w:val="2"/>
          <w:sz w:val="18"/>
          <w:szCs w:val="18"/>
        </w:rPr>
        <w:t xml:space="preserve">Puelz </w:t>
      </w:r>
      <w:r>
        <w:rPr>
          <w:rFonts w:ascii="Helvetica" w:hAnsi="Helvetica"/>
          <w:sz w:val="20"/>
          <w:szCs w:val="20"/>
        </w:rPr>
        <w:t xml:space="preserve">and Snow described </w:t>
      </w:r>
      <w:r>
        <w:rPr>
          <w:rFonts w:ascii="Helvetica" w:hAnsi="Helvetica"/>
          <w:sz w:val="18"/>
          <w:szCs w:val="18"/>
        </w:rPr>
        <w:t xml:space="preserve">a </w:t>
      </w:r>
      <w:r>
        <w:rPr>
          <w:rFonts w:ascii="Helvetica" w:hAnsi="Helvetica"/>
          <w:sz w:val="20"/>
          <w:szCs w:val="20"/>
        </w:rPr>
        <w:t xml:space="preserve">restaurant ehain </w:t>
      </w:r>
      <w:r>
        <w:rPr>
          <w:rFonts w:ascii="Helvetica" w:hAnsi="Helvetica"/>
          <w:sz w:val="22"/>
          <w:szCs w:val="22"/>
        </w:rPr>
        <w:t xml:space="preserve">that </w:t>
      </w:r>
      <w:r>
        <w:rPr>
          <w:rFonts w:ascii="Helvetica" w:hAnsi="Helvetica"/>
          <w:sz w:val="20"/>
          <w:szCs w:val="20"/>
        </w:rPr>
        <w:t xml:space="preserve">hegan pa'ting </w:t>
      </w:r>
      <w:r>
        <w:rPr>
          <w:rFonts w:ascii="Helvetica" w:hAnsi="Helvetica"/>
          <w:sz w:val="18"/>
          <w:szCs w:val="18"/>
        </w:rPr>
        <w:t xml:space="preserve">rnanage!"s a </w:t>
      </w:r>
      <w:r>
        <w:rPr>
          <w:rFonts w:ascii="Helvetica" w:hAnsi="Helvetica"/>
          <w:sz w:val="20"/>
          <w:szCs w:val="20"/>
        </w:rPr>
        <w:t xml:space="preserve">fixed wage plus </w:t>
      </w:r>
      <w:r>
        <w:rPr>
          <w:rFonts w:ascii="Helvetica" w:hAnsi="Helvetica"/>
          <w:sz w:val="18"/>
          <w:szCs w:val="18"/>
        </w:rPr>
        <w:t xml:space="preserve">a </w:t>
      </w:r>
      <w:r>
        <w:rPr>
          <w:rFonts w:ascii="Helvetica" w:hAnsi="Helvetica"/>
          <w:sz w:val="20"/>
          <w:szCs w:val="20"/>
        </w:rPr>
        <w:t xml:space="preserve">share of the resiailrani's </w:t>
      </w:r>
      <w:r>
        <w:rPr>
          <w:rFonts w:ascii="Helvetica" w:hAnsi="Helvetica"/>
          <w:sz w:val="22"/>
          <w:szCs w:val="22"/>
        </w:rPr>
        <w:t xml:space="preserve">pr*fits </w:t>
      </w:r>
      <w:r>
        <w:rPr>
          <w:rFonts w:ascii="Helvetica" w:hAnsi="Helvetica"/>
          <w:position w:val="-2"/>
          <w:sz w:val="20"/>
          <w:szCs w:val="20"/>
        </w:rPr>
        <w:t xml:space="preserve">nius </w:t>
      </w:r>
      <w:r>
        <w:rPr>
          <w:rFonts w:ascii="Helvetica" w:hAnsi="Helvetica"/>
          <w:position w:val="-2"/>
          <w:sz w:val="16"/>
          <w:szCs w:val="16"/>
        </w:rPr>
        <w:t xml:space="preserve">a </w:t>
      </w:r>
      <w:r>
        <w:rPr>
          <w:rFonts w:ascii="Helvetica" w:hAnsi="Helvetica"/>
          <w:sz w:val="20"/>
          <w:szCs w:val="20"/>
        </w:rPr>
        <w:t xml:space="preserve">bonus for reducing workers'compensation claims. </w:t>
      </w:r>
      <w:r>
        <w:rPr>
          <w:rFonts w:ascii="Helvetica" w:hAnsi="Helvetica"/>
          <w:position w:val="-2"/>
          <w:sz w:val="20"/>
          <w:szCs w:val="20"/>
        </w:rPr>
        <w:t xml:space="preserve">Sorn* </w:t>
      </w:r>
      <w:r>
        <w:rPr>
          <w:rFonts w:ascii="Helvetica" w:hAnsi="Helvetica"/>
          <w:position w:val="-2"/>
          <w:sz w:val="18"/>
          <w:szCs w:val="18"/>
        </w:rPr>
        <w:t xml:space="preserve">rnanagers </w:t>
      </w:r>
      <w:r>
        <w:rPr>
          <w:rFonts w:ascii="Helvetica" w:hAnsi="Helvetica"/>
          <w:position w:val="2"/>
          <w:sz w:val="20"/>
          <w:szCs w:val="20"/>
        </w:rPr>
        <w:t xml:space="preserve">improved </w:t>
      </w:r>
      <w:r>
        <w:rPr>
          <w:rFonts w:ascii="Helvetica" w:hAnsi="Helvetica"/>
          <w:sz w:val="20"/>
          <w:szCs w:val="20"/>
        </w:rPr>
        <w:t xml:space="preserve">safety, but some apparentty stopped reporting mincr </w:t>
      </w:r>
      <w:r>
        <w:rPr>
          <w:rFonts w:ascii="Helvetica" w:hAnsi="Helvetica"/>
          <w:position w:val="-2"/>
          <w:sz w:val="20"/>
          <w:szCs w:val="20"/>
        </w:rPr>
        <w:t xml:space="preserve">*cci- </w:t>
      </w:r>
      <w:r>
        <w:rPr>
          <w:rFonts w:ascii="Helvetica" w:hAnsi="Helvetica"/>
          <w:position w:val="2"/>
          <w:sz w:val="20"/>
          <w:szCs w:val="20"/>
        </w:rPr>
        <w:t xml:space="preserve">dents </w:t>
      </w:r>
      <w:r>
        <w:rPr>
          <w:rFonts w:ascii="Helvetica" w:hAnsi="Helvetica"/>
          <w:position w:val="4"/>
          <w:sz w:val="20"/>
          <w:szCs w:val="20"/>
        </w:rPr>
        <w:t xml:space="preserve">(which </w:t>
      </w:r>
      <w:r>
        <w:rPr>
          <w:rFonts w:ascii="Helvetica" w:hAnsi="Helvetica"/>
          <w:sz w:val="20"/>
          <w:szCs w:val="20"/>
        </w:rPr>
        <w:t xml:space="preserve">could </w:t>
      </w:r>
      <w:r>
        <w:rPr>
          <w:rFonts w:ascii="Helvetica" w:hAnsi="Helvetica"/>
          <w:position w:val="2"/>
          <w:sz w:val="22"/>
          <w:szCs w:val="22"/>
        </w:rPr>
        <w:t xml:space="preserve">getthem </w:t>
      </w:r>
      <w:r>
        <w:rPr>
          <w:rFonts w:ascii="Helvetica" w:hAnsi="Helvetica"/>
          <w:sz w:val="20"/>
          <w:szCs w:val="20"/>
        </w:rPr>
        <w:t xml:space="preserve">and us in realtrouhte)"\4le </w:t>
      </w:r>
      <w:r>
        <w:rPr>
          <w:rFonts w:ascii="Helvetica" w:hAnsi="Helvetica"/>
          <w:sz w:val="18"/>
          <w:szCs w:val="18"/>
        </w:rPr>
        <w:t xml:space="preserve">have </w:t>
      </w:r>
      <w:r>
        <w:rPr>
          <w:rFonts w:ascii="Helvetica" w:hAnsi="Helvetica"/>
          <w:position w:val="-2"/>
          <w:sz w:val="20"/>
          <w:szCs w:val="20"/>
        </w:rPr>
        <w:t xml:space="preserve">to </w:t>
      </w:r>
      <w:r>
        <w:rPr>
          <w:rFonts w:ascii="Helvetica" w:hAnsi="Helvetica"/>
          <w:sz w:val="16"/>
          <w:szCs w:val="16"/>
        </w:rPr>
        <w:t xml:space="preserve">mal&lt;e </w:t>
      </w:r>
      <w:r>
        <w:rPr>
          <w:rFonts w:ascii="Helvetica" w:hAnsi="Helvetica"/>
          <w:sz w:val="20"/>
          <w:szCs w:val="20"/>
        </w:rPr>
        <w:t xml:space="preserve">sure that we </w:t>
      </w:r>
      <w:r>
        <w:rPr>
          <w:rFonts w:ascii="Helvetica" w:hAnsi="Helvetica"/>
          <w:position w:val="2"/>
          <w:sz w:val="20"/>
          <w:szCs w:val="20"/>
        </w:rPr>
        <w:t xml:space="preserve">get </w:t>
      </w:r>
      <w:r>
        <w:rPr>
          <w:rFonts w:ascii="Helvetica" w:hAnsi="Helvetica"/>
          <w:sz w:val="20"/>
          <w:szCs w:val="20"/>
        </w:rPr>
        <w:t xml:space="preserve">managers to focus on maliing nursing hames </w:t>
      </w:r>
      <w:r>
        <w:rPr>
          <w:rFonts w:ascii="Helvetica" w:hAnsi="Helvetica"/>
          <w:position w:val="-2"/>
          <w:sz w:val="20"/>
          <w:szCs w:val="20"/>
        </w:rPr>
        <w:t xml:space="preserve">saier </w:t>
      </w:r>
      <w:r>
        <w:rPr>
          <w:rFonts w:ascii="Helvetica" w:hAnsi="Helvetica"/>
          <w:position w:val="2"/>
          <w:sz w:val="20"/>
          <w:szCs w:val="20"/>
        </w:rPr>
        <w:t xml:space="preserve">places </w:t>
      </w:r>
      <w:r>
        <w:rPr>
          <w:rFonts w:ascii="Helvetica" w:hAnsi="Helvetica"/>
          <w:sz w:val="20"/>
          <w:szCs w:val="20"/>
        </w:rPr>
        <w:t xml:space="preserve">to </w:t>
      </w:r>
      <w:r>
        <w:rPr>
          <w:rFonts w:ascii="Helvetica" w:hAnsi="Helvetica"/>
          <w:sz w:val="18"/>
          <w:szCs w:val="18"/>
        </w:rPr>
        <w:t xml:space="preserve">worl&lt;, </w:t>
      </w:r>
      <w:r>
        <w:rPr>
          <w:rFonts w:ascii="Helvetica" w:hAnsi="Helvetica"/>
          <w:sz w:val="20"/>
          <w:szCs w:val="20"/>
        </w:rPr>
        <w:t xml:space="preserve">not on convincing </w:t>
      </w:r>
      <w:r>
        <w:rPr>
          <w:rFonts w:ascii="Helvetica" w:hAnsi="Helvetica"/>
          <w:sz w:val="18"/>
          <w:szCs w:val="18"/>
        </w:rPr>
        <w:t xml:space="preserve">worl&lt;ers </w:t>
      </w:r>
      <w:r>
        <w:rPr>
          <w:rFonts w:ascii="Helvetica" w:hAnsi="Helvetica"/>
          <w:sz w:val="20"/>
          <w:szCs w:val="20"/>
        </w:rPr>
        <w:t xml:space="preserve">not to fite elaims." </w:t>
      </w:r>
    </w:p>
    <w:p w14:paraId="62CB85A4" w14:textId="77777777" w:rsidR="003370EC" w:rsidRDefault="003370EC" w:rsidP="003370EC">
      <w:pPr>
        <w:pStyle w:val="NormalWeb"/>
      </w:pPr>
      <w:r>
        <w:rPr>
          <w:rFonts w:ascii="Helvetica" w:hAnsi="Helvetica"/>
          <w:sz w:val="20"/>
          <w:szCs w:val="20"/>
        </w:rPr>
        <w:t>Discussion questions:</w:t>
      </w:r>
      <w:r>
        <w:rPr>
          <w:rFonts w:ascii="Helvetica" w:hAnsi="Helvetica"/>
          <w:sz w:val="20"/>
          <w:szCs w:val="20"/>
        </w:rPr>
        <w:br/>
      </w:r>
      <w:r>
        <w:rPr>
          <w:rFonts w:ascii="Helvetica" w:hAnsi="Helvetica"/>
          <w:position w:val="4"/>
          <w:sz w:val="30"/>
          <w:szCs w:val="30"/>
        </w:rPr>
        <w:t xml:space="preserve">r </w:t>
      </w:r>
      <w:r>
        <w:rPr>
          <w:rFonts w:ascii="Helvetica" w:hAnsi="Helvetica"/>
          <w:sz w:val="20"/>
          <w:szCs w:val="20"/>
        </w:rPr>
        <w:t xml:space="preserve">Who </w:t>
      </w:r>
      <w:r>
        <w:rPr>
          <w:rFonts w:ascii="Helvetica" w:hAnsi="Helvetica"/>
          <w:sz w:val="18"/>
          <w:szCs w:val="18"/>
        </w:rPr>
        <w:t xml:space="preserve">is </w:t>
      </w:r>
      <w:r>
        <w:rPr>
          <w:rFonts w:ascii="Helvetica" w:hAnsi="Helvetica"/>
          <w:sz w:val="20"/>
          <w:szCs w:val="20"/>
        </w:rPr>
        <w:t xml:space="preserve">the </w:t>
      </w:r>
      <w:r>
        <w:rPr>
          <w:rFonts w:ascii="Helvetica" w:hAnsi="Helvetica"/>
          <w:position w:val="2"/>
          <w:sz w:val="20"/>
          <w:szCs w:val="20"/>
        </w:rPr>
        <w:t xml:space="preserve">principal </w:t>
      </w:r>
      <w:r>
        <w:rPr>
          <w:rFonts w:ascii="Helvetica" w:hAnsi="Helvetica"/>
          <w:sz w:val="20"/>
          <w:szCs w:val="20"/>
        </w:rPr>
        <w:t xml:space="preserve">and who is the agent in this </w:t>
      </w:r>
      <w:r>
        <w:rPr>
          <w:rFonts w:ascii="Helvetica" w:hAnsi="Helvetica"/>
          <w:position w:val="-2"/>
          <w:sz w:val="20"/>
          <w:szCs w:val="20"/>
        </w:rPr>
        <w:t>scenario?</w:t>
      </w:r>
      <w:r>
        <w:rPr>
          <w:rFonts w:ascii="Helvetica" w:hAnsi="Helvetica"/>
          <w:position w:val="-2"/>
          <w:sz w:val="20"/>
          <w:szCs w:val="20"/>
        </w:rPr>
        <w:br/>
      </w:r>
      <w:r>
        <w:rPr>
          <w:rFonts w:ascii="Helvetica" w:hAnsi="Helvetica"/>
          <w:position w:val="4"/>
          <w:sz w:val="30"/>
          <w:szCs w:val="30"/>
        </w:rPr>
        <w:t xml:space="preserve">. </w:t>
      </w:r>
      <w:r>
        <w:rPr>
          <w:rFonts w:ascii="Helvetica" w:hAnsi="Helvetica"/>
          <w:sz w:val="18"/>
          <w:szCs w:val="18"/>
        </w:rPr>
        <w:t xml:space="preserve">How </w:t>
      </w:r>
      <w:r>
        <w:rPr>
          <w:rFonts w:ascii="Helvetica" w:hAnsi="Helvetica"/>
          <w:sz w:val="20"/>
          <w:szCs w:val="20"/>
        </w:rPr>
        <w:t>is the agent betier informed than the principat?</w:t>
      </w:r>
      <w:r>
        <w:rPr>
          <w:rFonts w:ascii="Helvetica" w:hAnsi="Helvetica"/>
          <w:sz w:val="20"/>
          <w:szCs w:val="20"/>
        </w:rPr>
        <w:br/>
      </w:r>
      <w:r>
        <w:rPr>
          <w:rFonts w:ascii="Helvetica" w:hAnsi="Helvetica"/>
          <w:position w:val="4"/>
          <w:sz w:val="30"/>
          <w:szCs w:val="30"/>
        </w:rPr>
        <w:t xml:space="preserve">c </w:t>
      </w:r>
      <w:r>
        <w:rPr>
          <w:rFonts w:ascii="Helvetica" w:hAnsi="Helvetica"/>
          <w:sz w:val="18"/>
          <w:szCs w:val="18"/>
        </w:rPr>
        <w:t xml:space="preserve">How </w:t>
      </w:r>
      <w:r>
        <w:rPr>
          <w:rFonts w:ascii="Helvetica" w:hAnsi="Helvetica"/>
          <w:sz w:val="20"/>
          <w:szCs w:val="20"/>
        </w:rPr>
        <w:t xml:space="preserve">do </w:t>
      </w:r>
      <w:r>
        <w:rPr>
          <w:rFonts w:ascii="Helvetica" w:hAnsi="Helvetica"/>
          <w:position w:val="2"/>
          <w:sz w:val="20"/>
          <w:szCs w:val="20"/>
        </w:rPr>
        <w:t xml:space="preserve">poorty </w:t>
      </w:r>
      <w:r>
        <w:rPr>
          <w:rFonts w:ascii="Helvetica" w:hAnsi="Helvetica"/>
          <w:sz w:val="20"/>
          <w:szCs w:val="20"/>
        </w:rPr>
        <w:t xml:space="preserve">atigned incentives affect </w:t>
      </w:r>
      <w:r>
        <w:rPr>
          <w:rFonts w:ascii="Helvetica" w:hAnsi="Helvetica"/>
          <w:position w:val="-2"/>
          <w:sz w:val="20"/>
          <w:szCs w:val="20"/>
        </w:rPr>
        <w:t xml:space="preserve">the system and individuat </w:t>
      </w:r>
    </w:p>
    <w:p w14:paraId="34D2C832" w14:textId="77777777" w:rsidR="003370EC" w:rsidRDefault="003370EC" w:rsidP="003370EC">
      <w:pPr>
        <w:pStyle w:val="NormalWeb"/>
      </w:pPr>
      <w:r>
        <w:rPr>
          <w:rFonts w:ascii="Helvetica" w:hAnsi="Helvetica"/>
          <w:sz w:val="16"/>
          <w:szCs w:val="16"/>
        </w:rPr>
        <w:t xml:space="preserve">ad </w:t>
      </w:r>
      <w:r>
        <w:rPr>
          <w:rFonts w:ascii="Helvetica" w:hAnsi="Helvetica"/>
          <w:sz w:val="20"/>
          <w:szCs w:val="20"/>
        </w:rPr>
        <w:t xml:space="preserve">ministrators? </w:t>
      </w:r>
    </w:p>
    <w:p w14:paraId="1556FFA2" w14:textId="77777777" w:rsidR="003370EC" w:rsidRDefault="003370EC" w:rsidP="003370EC">
      <w:pPr>
        <w:pStyle w:val="NormalWeb"/>
      </w:pPr>
      <w:r>
        <w:rPr>
          <w:rFonts w:ascii="Helvetica" w:hAnsi="Helvetica"/>
          <w:position w:val="6"/>
          <w:sz w:val="30"/>
          <w:szCs w:val="30"/>
        </w:rPr>
        <w:t xml:space="preserve">r </w:t>
      </w:r>
      <w:r>
        <w:rPr>
          <w:rFonts w:ascii="Helvetica" w:hAnsi="Helvetica"/>
          <w:position w:val="2"/>
          <w:sz w:val="20"/>
          <w:szCs w:val="20"/>
        </w:rPr>
        <w:t xml:space="preserve">What </w:t>
      </w:r>
      <w:r>
        <w:rPr>
          <w:rFonts w:ascii="Helvetica" w:hAnsi="Helvetica"/>
          <w:sz w:val="20"/>
          <w:szCs w:val="20"/>
        </w:rPr>
        <w:t xml:space="preserve">coutd the system do </w:t>
      </w:r>
      <w:r>
        <w:rPr>
          <w:rFonts w:ascii="Helvetica" w:hAnsi="Helvetica"/>
          <w:sz w:val="22"/>
          <w:szCs w:val="22"/>
        </w:rPr>
        <w:t xml:space="preserve">to </w:t>
      </w:r>
      <w:r>
        <w:rPr>
          <w:rFonts w:ascii="Helvetica" w:hAnsi="Helvetica"/>
          <w:sz w:val="20"/>
          <w:szCs w:val="20"/>
        </w:rPr>
        <w:t xml:space="preserve">convince nursing home </w:t>
      </w:r>
      <w:r>
        <w:rPr>
          <w:rFonts w:ascii="Helvetica" w:hAnsi="Helvetica"/>
          <w:position w:val="-2"/>
          <w:sz w:val="20"/>
          <w:szCs w:val="20"/>
        </w:rPr>
        <w:t xml:space="preserve">administrators </w:t>
      </w:r>
      <w:r>
        <w:rPr>
          <w:rFonts w:ascii="Helvetica" w:hAnsi="Helvetica"/>
          <w:sz w:val="22"/>
          <w:szCs w:val="22"/>
        </w:rPr>
        <w:t xml:space="preserve">to </w:t>
      </w:r>
      <w:r>
        <w:rPr>
          <w:rFonts w:ascii="Helvetica" w:hAnsi="Helvetica"/>
          <w:sz w:val="20"/>
          <w:szCs w:val="20"/>
        </w:rPr>
        <w:t xml:space="preserve">improve safety? </w:t>
      </w:r>
    </w:p>
    <w:p w14:paraId="459998AF" w14:textId="77777777" w:rsidR="003370EC" w:rsidRDefault="003370EC" w:rsidP="003370EC">
      <w:pPr>
        <w:pStyle w:val="NormalWeb"/>
      </w:pPr>
      <w:r>
        <w:rPr>
          <w:rFonts w:ascii="Helvetica" w:hAnsi="Helvetica"/>
          <w:position w:val="4"/>
          <w:sz w:val="30"/>
          <w:szCs w:val="30"/>
        </w:rPr>
        <w:t xml:space="preserve">. </w:t>
      </w:r>
      <w:r>
        <w:rPr>
          <w:rFonts w:ascii="Helvetica" w:hAnsi="Helvetica"/>
          <w:sz w:val="20"/>
          <w:szCs w:val="20"/>
        </w:rPr>
        <w:t xml:space="preserve">Are financiat incentives </w:t>
      </w:r>
      <w:r>
        <w:rPr>
          <w:rFonts w:ascii="Helvetica" w:hAnsi="Helvetica"/>
          <w:sz w:val="18"/>
          <w:szCs w:val="18"/>
        </w:rPr>
        <w:t xml:space="preserve">a </w:t>
      </w:r>
      <w:r>
        <w:rPr>
          <w:rFonts w:ascii="Helvetica" w:hAnsi="Helvetica"/>
          <w:sz w:val="20"/>
          <w:szCs w:val="20"/>
        </w:rPr>
        <w:t xml:space="preserve">part of the action </w:t>
      </w:r>
      <w:r>
        <w:rPr>
          <w:rFonts w:ascii="Helvetica" w:hAnsi="Helvetica"/>
          <w:sz w:val="18"/>
          <w:szCs w:val="18"/>
        </w:rPr>
        <w:t xml:space="preserve">ptan? </w:t>
      </w:r>
      <w:r>
        <w:rPr>
          <w:rFonts w:ascii="Helvetica" w:hAnsi="Helvetica"/>
          <w:position w:val="-2"/>
          <w:sz w:val="20"/>
          <w:szCs w:val="20"/>
        </w:rPr>
        <w:t xml:space="preserve">Why or why </w:t>
      </w:r>
      <w:r>
        <w:rPr>
          <w:rFonts w:ascii="Helvetica" w:hAnsi="Helvetica"/>
          <w:position w:val="-2"/>
          <w:sz w:val="18"/>
          <w:szCs w:val="18"/>
        </w:rPr>
        <w:t xml:space="preserve">not? </w:t>
      </w:r>
    </w:p>
    <w:p w14:paraId="30833935" w14:textId="77777777" w:rsidR="003370EC" w:rsidRDefault="003370EC" w:rsidP="003370EC">
      <w:pPr>
        <w:pStyle w:val="NormalWeb"/>
      </w:pPr>
      <w:r>
        <w:rPr>
          <w:rFonts w:ascii="Helvetica" w:hAnsi="Helvetica"/>
          <w:position w:val="6"/>
          <w:sz w:val="30"/>
          <w:szCs w:val="30"/>
        </w:rPr>
        <w:t xml:space="preserve">. </w:t>
      </w:r>
      <w:r>
        <w:rPr>
          <w:rFonts w:ascii="Helvetica" w:hAnsi="Helvetica"/>
          <w:position w:val="2"/>
          <w:sz w:val="18"/>
          <w:szCs w:val="18"/>
        </w:rPr>
        <w:t xml:space="preserve">How </w:t>
      </w:r>
      <w:r>
        <w:rPr>
          <w:rFonts w:ascii="Helvetica" w:hAnsi="Helvetica"/>
          <w:sz w:val="20"/>
          <w:szCs w:val="20"/>
        </w:rPr>
        <w:t xml:space="preserve">coutd nursing home administrators signal to the company </w:t>
      </w:r>
      <w:r>
        <w:rPr>
          <w:rFonts w:ascii="Helvetica" w:hAnsi="Helvetica"/>
          <w:position w:val="-2"/>
          <w:sz w:val="22"/>
          <w:szCs w:val="22"/>
        </w:rPr>
        <w:t xml:space="preserve">that </w:t>
      </w:r>
      <w:r>
        <w:rPr>
          <w:rFonts w:ascii="Helvetica" w:hAnsi="Helvetica"/>
          <w:sz w:val="20"/>
          <w:szCs w:val="20"/>
        </w:rPr>
        <w:t xml:space="preserve">they are improving </w:t>
      </w:r>
      <w:r>
        <w:rPr>
          <w:rFonts w:ascii="Helvetica" w:hAnsi="Helvetica"/>
          <w:sz w:val="18"/>
          <w:szCs w:val="18"/>
        </w:rPr>
        <w:t xml:space="preserve">safety? </w:t>
      </w:r>
    </w:p>
    <w:p w14:paraId="19921BB3" w14:textId="77777777" w:rsidR="003370EC" w:rsidRDefault="003370EC" w:rsidP="003370EC"/>
    <w:sectPr w:rsidR="00337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EC"/>
    <w:rsid w:val="0033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814EE"/>
  <w15:chartTrackingRefBased/>
  <w15:docId w15:val="{EEF67244-6E1E-A542-A462-32E996DA4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70E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4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2020-11-16T16:03:00Z</dcterms:created>
  <dcterms:modified xsi:type="dcterms:W3CDTF">2020-11-16T16:03:00Z</dcterms:modified>
</cp:coreProperties>
</file>